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CE5" w:rsidRPr="000A76D6" w:rsidRDefault="00625B41" w:rsidP="00625B41">
      <w:pPr>
        <w:jc w:val="center"/>
        <w:rPr>
          <w:sz w:val="40"/>
          <w:szCs w:val="24"/>
        </w:rPr>
      </w:pPr>
      <w:r w:rsidRPr="000A76D6">
        <w:rPr>
          <w:rFonts w:hint="eastAsia"/>
          <w:sz w:val="40"/>
          <w:szCs w:val="24"/>
        </w:rPr>
        <w:t>智能电表改善项目</w:t>
      </w:r>
    </w:p>
    <w:p w:rsidR="00625B41" w:rsidRPr="000A76D6" w:rsidRDefault="00625B41" w:rsidP="00625B41">
      <w:pPr>
        <w:jc w:val="left"/>
        <w:rPr>
          <w:sz w:val="24"/>
          <w:szCs w:val="24"/>
        </w:rPr>
      </w:pPr>
      <w:r w:rsidRPr="000A76D6">
        <w:rPr>
          <w:rFonts w:hint="eastAsia"/>
          <w:sz w:val="24"/>
          <w:szCs w:val="24"/>
        </w:rPr>
        <w:t>一、现状：</w:t>
      </w:r>
    </w:p>
    <w:p w:rsidR="00625B41" w:rsidRPr="000A76D6" w:rsidRDefault="00625B41" w:rsidP="00625B41">
      <w:pPr>
        <w:jc w:val="left"/>
        <w:rPr>
          <w:sz w:val="24"/>
          <w:szCs w:val="24"/>
        </w:rPr>
      </w:pPr>
      <w:r w:rsidRPr="000A76D6">
        <w:rPr>
          <w:rFonts w:hint="eastAsia"/>
          <w:sz w:val="24"/>
          <w:szCs w:val="24"/>
        </w:rPr>
        <w:t>1</w:t>
      </w:r>
      <w:r w:rsidRPr="000A76D6">
        <w:rPr>
          <w:rFonts w:hint="eastAsia"/>
          <w:sz w:val="24"/>
          <w:szCs w:val="24"/>
        </w:rPr>
        <w:t>、电表位置</w:t>
      </w:r>
      <w:r w:rsidRPr="000A76D6">
        <w:rPr>
          <w:rFonts w:hint="eastAsia"/>
          <w:sz w:val="24"/>
          <w:szCs w:val="24"/>
        </w:rPr>
        <w:t xml:space="preserve">                           </w:t>
      </w:r>
      <w:r w:rsidR="00C04E15" w:rsidRPr="000A76D6">
        <w:rPr>
          <w:rFonts w:hint="eastAsia"/>
          <w:sz w:val="24"/>
          <w:szCs w:val="24"/>
        </w:rPr>
        <w:t xml:space="preserve">     </w:t>
      </w:r>
      <w:r w:rsidRPr="000A76D6">
        <w:rPr>
          <w:rFonts w:hint="eastAsia"/>
          <w:sz w:val="24"/>
          <w:szCs w:val="24"/>
        </w:rPr>
        <w:t>2</w:t>
      </w:r>
      <w:r w:rsidRPr="000A76D6">
        <w:rPr>
          <w:rFonts w:hint="eastAsia"/>
          <w:sz w:val="24"/>
          <w:szCs w:val="24"/>
        </w:rPr>
        <w:t>电表型号</w:t>
      </w:r>
    </w:p>
    <w:tbl>
      <w:tblPr>
        <w:tblStyle w:val="a5"/>
        <w:tblW w:w="0" w:type="auto"/>
        <w:tblLook w:val="04A0"/>
      </w:tblPr>
      <w:tblGrid>
        <w:gridCol w:w="675"/>
        <w:gridCol w:w="2410"/>
        <w:gridCol w:w="1139"/>
        <w:gridCol w:w="1139"/>
        <w:gridCol w:w="1549"/>
        <w:gridCol w:w="1134"/>
      </w:tblGrid>
      <w:tr w:rsidR="00625B41" w:rsidRPr="000A76D6" w:rsidTr="00625B41">
        <w:trPr>
          <w:trHeight w:val="315"/>
        </w:trPr>
        <w:tc>
          <w:tcPr>
            <w:tcW w:w="675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电表位置</w:t>
            </w:r>
          </w:p>
        </w:tc>
        <w:tc>
          <w:tcPr>
            <w:tcW w:w="113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数量</w:t>
            </w:r>
          </w:p>
        </w:tc>
        <w:tc>
          <w:tcPr>
            <w:tcW w:w="113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电表型号</w:t>
            </w:r>
          </w:p>
        </w:tc>
        <w:tc>
          <w:tcPr>
            <w:tcW w:w="1134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数量</w:t>
            </w:r>
          </w:p>
        </w:tc>
      </w:tr>
      <w:tr w:rsidR="00625B41" w:rsidRPr="000A76D6" w:rsidTr="00625B41">
        <w:trPr>
          <w:trHeight w:val="315"/>
        </w:trPr>
        <w:tc>
          <w:tcPr>
            <w:tcW w:w="675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625B41" w:rsidRPr="000A76D6" w:rsidRDefault="00625B41" w:rsidP="00C04E15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1#</w:t>
            </w:r>
            <w:r w:rsidRPr="000A76D6">
              <w:rPr>
                <w:rFonts w:hint="eastAsia"/>
                <w:sz w:val="24"/>
                <w:szCs w:val="24"/>
              </w:rPr>
              <w:t>配电</w:t>
            </w:r>
            <w:r w:rsidR="00C04E15" w:rsidRPr="000A76D6">
              <w:rPr>
                <w:rFonts w:hint="eastAsia"/>
                <w:sz w:val="24"/>
                <w:szCs w:val="24"/>
              </w:rPr>
              <w:t>柜</w:t>
            </w:r>
          </w:p>
        </w:tc>
        <w:tc>
          <w:tcPr>
            <w:tcW w:w="113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113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3x3</w:t>
            </w:r>
            <w:r w:rsidRPr="000A76D6">
              <w:rPr>
                <w:rFonts w:hint="eastAsia"/>
                <w:sz w:val="24"/>
                <w:szCs w:val="24"/>
              </w:rPr>
              <w:t>（</w:t>
            </w:r>
            <w:r w:rsidRPr="000A76D6">
              <w:rPr>
                <w:rFonts w:hint="eastAsia"/>
                <w:sz w:val="24"/>
                <w:szCs w:val="24"/>
              </w:rPr>
              <w:t>6</w:t>
            </w:r>
            <w:r w:rsidRPr="000A76D6">
              <w:rPr>
                <w:rFonts w:hint="eastAsia"/>
                <w:sz w:val="24"/>
                <w:szCs w:val="24"/>
              </w:rPr>
              <w:t>）</w:t>
            </w:r>
            <w:r w:rsidRPr="000A76D6"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1134" w:type="dxa"/>
          </w:tcPr>
          <w:p w:rsidR="00625B41" w:rsidRPr="000A76D6" w:rsidRDefault="00625B41" w:rsidP="001871C9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3</w:t>
            </w:r>
            <w:r w:rsidR="001871C9" w:rsidRPr="000A76D6">
              <w:rPr>
                <w:rFonts w:hint="eastAsia"/>
                <w:sz w:val="24"/>
                <w:szCs w:val="24"/>
              </w:rPr>
              <w:t>0</w:t>
            </w:r>
          </w:p>
        </w:tc>
      </w:tr>
      <w:tr w:rsidR="00625B41" w:rsidRPr="000A76D6" w:rsidTr="00625B41">
        <w:trPr>
          <w:trHeight w:val="300"/>
        </w:trPr>
        <w:tc>
          <w:tcPr>
            <w:tcW w:w="675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625B41" w:rsidRPr="000A76D6" w:rsidRDefault="00625B41" w:rsidP="00C04E15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2#</w:t>
            </w:r>
            <w:r w:rsidRPr="000A76D6">
              <w:rPr>
                <w:rFonts w:hint="eastAsia"/>
                <w:sz w:val="24"/>
                <w:szCs w:val="24"/>
              </w:rPr>
              <w:t>配电</w:t>
            </w:r>
            <w:r w:rsidR="00C04E15" w:rsidRPr="000A76D6">
              <w:rPr>
                <w:rFonts w:hint="eastAsia"/>
                <w:sz w:val="24"/>
                <w:szCs w:val="24"/>
              </w:rPr>
              <w:t>柜</w:t>
            </w:r>
          </w:p>
        </w:tc>
        <w:tc>
          <w:tcPr>
            <w:tcW w:w="113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13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3x1.5</w:t>
            </w:r>
            <w:r w:rsidRPr="000A76D6">
              <w:rPr>
                <w:rFonts w:hint="eastAsia"/>
                <w:sz w:val="24"/>
                <w:szCs w:val="24"/>
              </w:rPr>
              <w:t>（</w:t>
            </w:r>
            <w:r w:rsidRPr="000A76D6">
              <w:rPr>
                <w:rFonts w:hint="eastAsia"/>
                <w:sz w:val="24"/>
                <w:szCs w:val="24"/>
              </w:rPr>
              <w:t>6</w:t>
            </w:r>
            <w:r w:rsidRPr="000A76D6">
              <w:rPr>
                <w:rFonts w:hint="eastAsia"/>
                <w:sz w:val="24"/>
                <w:szCs w:val="24"/>
              </w:rPr>
              <w:t>）</w:t>
            </w:r>
            <w:r w:rsidRPr="000A76D6"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1134" w:type="dxa"/>
          </w:tcPr>
          <w:p w:rsidR="00625B41" w:rsidRPr="000A76D6" w:rsidRDefault="001871C9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41</w:t>
            </w:r>
          </w:p>
        </w:tc>
      </w:tr>
      <w:tr w:rsidR="00625B41" w:rsidRPr="000A76D6" w:rsidTr="00625B41">
        <w:trPr>
          <w:trHeight w:val="315"/>
        </w:trPr>
        <w:tc>
          <w:tcPr>
            <w:tcW w:w="675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625B41" w:rsidRPr="000A76D6" w:rsidRDefault="00625B41" w:rsidP="00C04E15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3#</w:t>
            </w:r>
            <w:r w:rsidRPr="000A76D6">
              <w:rPr>
                <w:rFonts w:hint="eastAsia"/>
                <w:sz w:val="24"/>
                <w:szCs w:val="24"/>
              </w:rPr>
              <w:t>配电</w:t>
            </w:r>
            <w:r w:rsidR="00C04E15" w:rsidRPr="000A76D6">
              <w:rPr>
                <w:rFonts w:hint="eastAsia"/>
                <w:sz w:val="24"/>
                <w:szCs w:val="24"/>
              </w:rPr>
              <w:t>柜</w:t>
            </w:r>
          </w:p>
        </w:tc>
        <w:tc>
          <w:tcPr>
            <w:tcW w:w="113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13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3x15</w:t>
            </w:r>
            <w:r w:rsidRPr="000A76D6">
              <w:rPr>
                <w:rFonts w:hint="eastAsia"/>
                <w:sz w:val="24"/>
                <w:szCs w:val="24"/>
              </w:rPr>
              <w:t>（</w:t>
            </w:r>
            <w:r w:rsidRPr="000A76D6">
              <w:rPr>
                <w:rFonts w:hint="eastAsia"/>
                <w:sz w:val="24"/>
                <w:szCs w:val="24"/>
              </w:rPr>
              <w:t>60</w:t>
            </w:r>
            <w:r w:rsidRPr="000A76D6">
              <w:rPr>
                <w:rFonts w:hint="eastAsia"/>
                <w:sz w:val="24"/>
                <w:szCs w:val="24"/>
              </w:rPr>
              <w:t>）</w:t>
            </w:r>
            <w:r w:rsidRPr="000A76D6"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1134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7</w:t>
            </w:r>
          </w:p>
        </w:tc>
      </w:tr>
      <w:tr w:rsidR="00625B41" w:rsidRPr="000A76D6" w:rsidTr="00625B41">
        <w:trPr>
          <w:trHeight w:val="300"/>
        </w:trPr>
        <w:tc>
          <w:tcPr>
            <w:tcW w:w="675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4#</w:t>
            </w:r>
            <w:r w:rsidRPr="000A76D6">
              <w:rPr>
                <w:rFonts w:hint="eastAsia"/>
                <w:sz w:val="24"/>
                <w:szCs w:val="24"/>
              </w:rPr>
              <w:t>配电</w:t>
            </w:r>
            <w:r w:rsidR="00C04E15" w:rsidRPr="000A76D6">
              <w:rPr>
                <w:rFonts w:hint="eastAsia"/>
                <w:sz w:val="24"/>
                <w:szCs w:val="24"/>
              </w:rPr>
              <w:t>柜</w:t>
            </w:r>
          </w:p>
        </w:tc>
        <w:tc>
          <w:tcPr>
            <w:tcW w:w="113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14</w:t>
            </w:r>
          </w:p>
        </w:tc>
        <w:tc>
          <w:tcPr>
            <w:tcW w:w="113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3x20</w:t>
            </w:r>
            <w:r w:rsidRPr="000A76D6">
              <w:rPr>
                <w:rFonts w:hint="eastAsia"/>
                <w:sz w:val="24"/>
                <w:szCs w:val="24"/>
              </w:rPr>
              <w:t>（</w:t>
            </w:r>
            <w:r w:rsidRPr="000A76D6">
              <w:rPr>
                <w:rFonts w:hint="eastAsia"/>
                <w:sz w:val="24"/>
                <w:szCs w:val="24"/>
              </w:rPr>
              <w:t>80</w:t>
            </w:r>
            <w:r w:rsidRPr="000A76D6">
              <w:rPr>
                <w:rFonts w:hint="eastAsia"/>
                <w:sz w:val="24"/>
                <w:szCs w:val="24"/>
              </w:rPr>
              <w:t>）</w:t>
            </w:r>
            <w:r w:rsidRPr="000A76D6"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1134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4</w:t>
            </w:r>
          </w:p>
        </w:tc>
      </w:tr>
      <w:tr w:rsidR="00625B41" w:rsidRPr="000A76D6" w:rsidTr="00625B41">
        <w:trPr>
          <w:trHeight w:val="315"/>
        </w:trPr>
        <w:tc>
          <w:tcPr>
            <w:tcW w:w="675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625B41" w:rsidRPr="000A76D6" w:rsidRDefault="00625B41" w:rsidP="00C04E1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0A76D6">
              <w:rPr>
                <w:rFonts w:hint="eastAsia"/>
                <w:color w:val="000000"/>
                <w:sz w:val="24"/>
              </w:rPr>
              <w:t>5#</w:t>
            </w:r>
            <w:r w:rsidRPr="000A76D6">
              <w:rPr>
                <w:rFonts w:hint="eastAsia"/>
                <w:color w:val="000000"/>
                <w:sz w:val="24"/>
              </w:rPr>
              <w:t>配电</w:t>
            </w:r>
            <w:r w:rsidR="00C04E15" w:rsidRPr="000A76D6">
              <w:rPr>
                <w:rFonts w:hint="eastAsia"/>
                <w:color w:val="000000"/>
                <w:sz w:val="24"/>
              </w:rPr>
              <w:t>柜</w:t>
            </w:r>
          </w:p>
        </w:tc>
        <w:tc>
          <w:tcPr>
            <w:tcW w:w="113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13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3x10</w:t>
            </w:r>
            <w:r w:rsidRPr="000A76D6">
              <w:rPr>
                <w:rFonts w:hint="eastAsia"/>
                <w:sz w:val="24"/>
                <w:szCs w:val="24"/>
              </w:rPr>
              <w:t>（</w:t>
            </w:r>
            <w:r w:rsidRPr="000A76D6">
              <w:rPr>
                <w:rFonts w:hint="eastAsia"/>
                <w:sz w:val="24"/>
                <w:szCs w:val="24"/>
              </w:rPr>
              <w:t>40</w:t>
            </w:r>
            <w:r w:rsidRPr="000A76D6">
              <w:rPr>
                <w:rFonts w:hint="eastAsia"/>
                <w:sz w:val="24"/>
                <w:szCs w:val="24"/>
              </w:rPr>
              <w:t>）</w:t>
            </w:r>
            <w:r w:rsidRPr="000A76D6"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1134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1</w:t>
            </w:r>
          </w:p>
        </w:tc>
      </w:tr>
      <w:tr w:rsidR="00625B41" w:rsidRPr="000A76D6" w:rsidTr="00625B41">
        <w:trPr>
          <w:trHeight w:val="300"/>
        </w:trPr>
        <w:tc>
          <w:tcPr>
            <w:tcW w:w="675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2410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装配</w:t>
            </w:r>
            <w:r w:rsidRPr="000A76D6">
              <w:rPr>
                <w:rFonts w:hint="eastAsia"/>
                <w:sz w:val="24"/>
                <w:szCs w:val="24"/>
              </w:rPr>
              <w:t>1</w:t>
            </w:r>
            <w:r w:rsidRPr="000A76D6">
              <w:rPr>
                <w:rFonts w:hint="eastAsia"/>
                <w:sz w:val="24"/>
                <w:szCs w:val="24"/>
              </w:rPr>
              <w:t>楼</w:t>
            </w:r>
            <w:r w:rsidR="00204468" w:rsidRPr="000A76D6">
              <w:rPr>
                <w:rFonts w:hint="eastAsia"/>
                <w:sz w:val="24"/>
                <w:szCs w:val="24"/>
              </w:rPr>
              <w:t>楼梯口</w:t>
            </w:r>
          </w:p>
        </w:tc>
        <w:tc>
          <w:tcPr>
            <w:tcW w:w="113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13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</w:p>
        </w:tc>
      </w:tr>
      <w:tr w:rsidR="00625B41" w:rsidRPr="000A76D6" w:rsidTr="00625B41">
        <w:trPr>
          <w:trHeight w:val="330"/>
        </w:trPr>
        <w:tc>
          <w:tcPr>
            <w:tcW w:w="675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2410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特种机配电房</w:t>
            </w:r>
          </w:p>
        </w:tc>
        <w:tc>
          <w:tcPr>
            <w:tcW w:w="113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3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</w:p>
        </w:tc>
      </w:tr>
      <w:tr w:rsidR="00625B41" w:rsidRPr="000A76D6" w:rsidTr="00625B41">
        <w:trPr>
          <w:trHeight w:val="330"/>
        </w:trPr>
        <w:tc>
          <w:tcPr>
            <w:tcW w:w="675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2410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特种机</w:t>
            </w:r>
            <w:r w:rsidRPr="000A76D6">
              <w:rPr>
                <w:rFonts w:hint="eastAsia"/>
                <w:sz w:val="24"/>
                <w:szCs w:val="24"/>
              </w:rPr>
              <w:t>1</w:t>
            </w:r>
            <w:r w:rsidRPr="000A76D6">
              <w:rPr>
                <w:rFonts w:hint="eastAsia"/>
                <w:sz w:val="24"/>
                <w:szCs w:val="24"/>
              </w:rPr>
              <w:t>楼楼梯口</w:t>
            </w:r>
          </w:p>
        </w:tc>
        <w:tc>
          <w:tcPr>
            <w:tcW w:w="113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3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</w:p>
        </w:tc>
      </w:tr>
      <w:tr w:rsidR="00625B41" w:rsidRPr="000A76D6" w:rsidTr="00625B41">
        <w:trPr>
          <w:trHeight w:val="330"/>
        </w:trPr>
        <w:tc>
          <w:tcPr>
            <w:tcW w:w="675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2410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研发中心电梯旁</w:t>
            </w:r>
          </w:p>
        </w:tc>
        <w:tc>
          <w:tcPr>
            <w:tcW w:w="113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3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</w:p>
        </w:tc>
      </w:tr>
      <w:tr w:rsidR="00625B41" w:rsidRPr="000A76D6" w:rsidTr="00625B41">
        <w:trPr>
          <w:trHeight w:val="330"/>
        </w:trPr>
        <w:tc>
          <w:tcPr>
            <w:tcW w:w="675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2410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装配</w:t>
            </w:r>
            <w:r w:rsidRPr="000A76D6">
              <w:rPr>
                <w:rFonts w:hint="eastAsia"/>
                <w:sz w:val="24"/>
                <w:szCs w:val="24"/>
              </w:rPr>
              <w:t>1</w:t>
            </w:r>
            <w:r w:rsidRPr="000A76D6">
              <w:rPr>
                <w:rFonts w:hint="eastAsia"/>
                <w:sz w:val="24"/>
                <w:szCs w:val="24"/>
              </w:rPr>
              <w:t>楼仓库</w:t>
            </w:r>
          </w:p>
        </w:tc>
        <w:tc>
          <w:tcPr>
            <w:tcW w:w="113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3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</w:p>
        </w:tc>
      </w:tr>
      <w:tr w:rsidR="00625B41" w:rsidRPr="000A76D6" w:rsidTr="00625B41">
        <w:trPr>
          <w:trHeight w:val="330"/>
        </w:trPr>
        <w:tc>
          <w:tcPr>
            <w:tcW w:w="675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2410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仓储</w:t>
            </w:r>
            <w:r w:rsidRPr="000A76D6">
              <w:rPr>
                <w:rFonts w:hint="eastAsia"/>
                <w:sz w:val="24"/>
                <w:szCs w:val="24"/>
              </w:rPr>
              <w:t>1</w:t>
            </w:r>
            <w:r w:rsidRPr="000A76D6">
              <w:rPr>
                <w:rFonts w:hint="eastAsia"/>
                <w:sz w:val="24"/>
                <w:szCs w:val="24"/>
              </w:rPr>
              <w:t>楼楼梯口</w:t>
            </w:r>
          </w:p>
        </w:tc>
        <w:tc>
          <w:tcPr>
            <w:tcW w:w="113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3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</w:p>
        </w:tc>
      </w:tr>
      <w:tr w:rsidR="00625B41" w:rsidRPr="000A76D6" w:rsidTr="00625B41">
        <w:trPr>
          <w:trHeight w:val="330"/>
        </w:trPr>
        <w:tc>
          <w:tcPr>
            <w:tcW w:w="675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2410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仓库</w:t>
            </w:r>
            <w:r w:rsidRPr="000A76D6">
              <w:rPr>
                <w:rFonts w:hint="eastAsia"/>
                <w:sz w:val="24"/>
                <w:szCs w:val="24"/>
              </w:rPr>
              <w:t>1</w:t>
            </w:r>
            <w:r w:rsidRPr="000A76D6">
              <w:rPr>
                <w:rFonts w:hint="eastAsia"/>
                <w:sz w:val="24"/>
                <w:szCs w:val="24"/>
              </w:rPr>
              <w:t>楼</w:t>
            </w:r>
          </w:p>
        </w:tc>
        <w:tc>
          <w:tcPr>
            <w:tcW w:w="113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3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25B41" w:rsidRPr="000A76D6" w:rsidRDefault="00625B41" w:rsidP="00625B41">
            <w:pPr>
              <w:jc w:val="center"/>
              <w:rPr>
                <w:sz w:val="24"/>
                <w:szCs w:val="24"/>
              </w:rPr>
            </w:pPr>
          </w:p>
        </w:tc>
      </w:tr>
      <w:tr w:rsidR="00C04E15" w:rsidRPr="000A76D6" w:rsidTr="00625B41">
        <w:trPr>
          <w:trHeight w:val="330"/>
        </w:trPr>
        <w:tc>
          <w:tcPr>
            <w:tcW w:w="675" w:type="dxa"/>
          </w:tcPr>
          <w:p w:rsidR="00C04E15" w:rsidRPr="000A76D6" w:rsidRDefault="00C04E15" w:rsidP="00625B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C04E15" w:rsidRPr="000A76D6" w:rsidRDefault="00C04E15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1139" w:type="dxa"/>
          </w:tcPr>
          <w:p w:rsidR="00C04E15" w:rsidRPr="000A76D6" w:rsidRDefault="00C04E15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83</w:t>
            </w:r>
          </w:p>
        </w:tc>
        <w:tc>
          <w:tcPr>
            <w:tcW w:w="1139" w:type="dxa"/>
          </w:tcPr>
          <w:p w:rsidR="00C04E15" w:rsidRPr="000A76D6" w:rsidRDefault="00C04E15" w:rsidP="00625B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C04E15" w:rsidRPr="000A76D6" w:rsidRDefault="00C04E15" w:rsidP="00625B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C04E15" w:rsidRPr="000A76D6" w:rsidRDefault="00C04E15" w:rsidP="00625B41">
            <w:pPr>
              <w:jc w:val="center"/>
              <w:rPr>
                <w:sz w:val="24"/>
                <w:szCs w:val="24"/>
              </w:rPr>
            </w:pPr>
            <w:r w:rsidRPr="000A76D6">
              <w:rPr>
                <w:rFonts w:hint="eastAsia"/>
                <w:sz w:val="24"/>
                <w:szCs w:val="24"/>
              </w:rPr>
              <w:t>83</w:t>
            </w:r>
          </w:p>
        </w:tc>
      </w:tr>
    </w:tbl>
    <w:p w:rsidR="00625B41" w:rsidRPr="000A76D6" w:rsidRDefault="00C04E15" w:rsidP="00625B41">
      <w:pPr>
        <w:jc w:val="left"/>
        <w:rPr>
          <w:sz w:val="24"/>
          <w:szCs w:val="24"/>
        </w:rPr>
      </w:pPr>
      <w:r w:rsidRPr="000A76D6">
        <w:rPr>
          <w:rFonts w:hint="eastAsia"/>
          <w:sz w:val="24"/>
          <w:szCs w:val="24"/>
        </w:rPr>
        <w:t>二、改善</w:t>
      </w:r>
      <w:r w:rsidR="00B41545" w:rsidRPr="000A76D6">
        <w:rPr>
          <w:rFonts w:hint="eastAsia"/>
          <w:sz w:val="24"/>
          <w:szCs w:val="24"/>
        </w:rPr>
        <w:t>内容</w:t>
      </w:r>
      <w:r w:rsidRPr="000A76D6">
        <w:rPr>
          <w:rFonts w:hint="eastAsia"/>
          <w:sz w:val="24"/>
          <w:szCs w:val="24"/>
        </w:rPr>
        <w:t>：</w:t>
      </w:r>
    </w:p>
    <w:p w:rsidR="00C04E15" w:rsidRPr="000A76D6" w:rsidRDefault="00C04E15" w:rsidP="00625B41">
      <w:pPr>
        <w:jc w:val="left"/>
        <w:rPr>
          <w:sz w:val="24"/>
          <w:szCs w:val="24"/>
        </w:rPr>
      </w:pPr>
      <w:r w:rsidRPr="000A76D6">
        <w:rPr>
          <w:rFonts w:hint="eastAsia"/>
          <w:sz w:val="24"/>
          <w:szCs w:val="24"/>
        </w:rPr>
        <w:t>1</w:t>
      </w:r>
      <w:r w:rsidRPr="000A76D6">
        <w:rPr>
          <w:rFonts w:hint="eastAsia"/>
          <w:sz w:val="24"/>
          <w:szCs w:val="24"/>
        </w:rPr>
        <w:t>、将原有机械电表更换为智能电表</w:t>
      </w:r>
    </w:p>
    <w:p w:rsidR="00C04E15" w:rsidRPr="000A76D6" w:rsidRDefault="00C04E15" w:rsidP="00625B41">
      <w:pPr>
        <w:jc w:val="left"/>
        <w:rPr>
          <w:sz w:val="24"/>
          <w:szCs w:val="24"/>
        </w:rPr>
      </w:pPr>
      <w:r w:rsidRPr="000A76D6">
        <w:rPr>
          <w:rFonts w:hint="eastAsia"/>
          <w:sz w:val="24"/>
          <w:szCs w:val="24"/>
        </w:rPr>
        <w:t>2</w:t>
      </w:r>
      <w:r w:rsidRPr="000A76D6">
        <w:rPr>
          <w:rFonts w:hint="eastAsia"/>
          <w:sz w:val="24"/>
          <w:szCs w:val="24"/>
        </w:rPr>
        <w:t>、连接方式，集中串口连接</w:t>
      </w:r>
      <w:r w:rsidRPr="000A76D6">
        <w:rPr>
          <w:rFonts w:hint="eastAsia"/>
          <w:sz w:val="24"/>
          <w:szCs w:val="24"/>
        </w:rPr>
        <w:t>+</w:t>
      </w:r>
      <w:r w:rsidRPr="000A76D6">
        <w:rPr>
          <w:rFonts w:hint="eastAsia"/>
          <w:sz w:val="24"/>
          <w:szCs w:val="24"/>
        </w:rPr>
        <w:t>网络连接，通过数据采集器发送到电脑终端以及手机客户端</w:t>
      </w:r>
    </w:p>
    <w:p w:rsidR="00C04E15" w:rsidRPr="000A76D6" w:rsidRDefault="00C04E15" w:rsidP="00625B41">
      <w:pPr>
        <w:jc w:val="left"/>
        <w:rPr>
          <w:sz w:val="24"/>
          <w:szCs w:val="24"/>
        </w:rPr>
      </w:pPr>
      <w:r w:rsidRPr="000A76D6">
        <w:rPr>
          <w:rFonts w:hint="eastAsia"/>
          <w:sz w:val="24"/>
          <w:szCs w:val="24"/>
        </w:rPr>
        <w:t>3</w:t>
      </w:r>
      <w:r w:rsidRPr="000A76D6">
        <w:rPr>
          <w:rFonts w:hint="eastAsia"/>
          <w:sz w:val="24"/>
          <w:szCs w:val="24"/>
        </w:rPr>
        <w:t>、实现功能①实时监控②</w:t>
      </w:r>
      <w:r w:rsidR="001306BA">
        <w:rPr>
          <w:rFonts w:hint="eastAsia"/>
          <w:sz w:val="24"/>
          <w:szCs w:val="24"/>
        </w:rPr>
        <w:t>每日用电趋势数据以及图表</w:t>
      </w:r>
      <w:r w:rsidRPr="000A76D6">
        <w:rPr>
          <w:rFonts w:hint="eastAsia"/>
          <w:sz w:val="24"/>
          <w:szCs w:val="24"/>
        </w:rPr>
        <w:t>③</w:t>
      </w:r>
      <w:r w:rsidR="001306BA">
        <w:rPr>
          <w:rFonts w:hint="eastAsia"/>
          <w:sz w:val="24"/>
          <w:szCs w:val="24"/>
        </w:rPr>
        <w:t>每月用电趋势数据以及图表④月度用电量环比⑤线损分析⑥异常用电（当日用电量超过</w:t>
      </w:r>
      <w:r w:rsidR="001306BA">
        <w:rPr>
          <w:rFonts w:hint="eastAsia"/>
          <w:sz w:val="24"/>
          <w:szCs w:val="24"/>
        </w:rPr>
        <w:t>7</w:t>
      </w:r>
      <w:r w:rsidR="001306BA">
        <w:rPr>
          <w:rFonts w:hint="eastAsia"/>
          <w:sz w:val="24"/>
          <w:szCs w:val="24"/>
        </w:rPr>
        <w:t>天的平均值的</w:t>
      </w:r>
      <w:r w:rsidR="001306BA">
        <w:rPr>
          <w:rFonts w:hint="eastAsia"/>
          <w:sz w:val="24"/>
          <w:szCs w:val="24"/>
        </w:rPr>
        <w:t>30%</w:t>
      </w:r>
      <w:r w:rsidR="001306BA">
        <w:rPr>
          <w:rFonts w:hint="eastAsia"/>
          <w:sz w:val="24"/>
          <w:szCs w:val="24"/>
        </w:rPr>
        <w:t>（可调））⑦区域用电量占比（车间、办公、公共）⑧电压、电流、通讯异常⑨</w:t>
      </w:r>
      <w:r w:rsidRPr="000A76D6">
        <w:rPr>
          <w:rFonts w:hint="eastAsia"/>
          <w:sz w:val="24"/>
          <w:szCs w:val="24"/>
        </w:rPr>
        <w:t>自动报表</w:t>
      </w:r>
      <w:r w:rsidR="00926677" w:rsidRPr="000A76D6">
        <w:rPr>
          <w:rFonts w:hint="eastAsia"/>
          <w:sz w:val="24"/>
          <w:szCs w:val="24"/>
        </w:rPr>
        <w:t>生成</w:t>
      </w:r>
    </w:p>
    <w:p w:rsidR="00C04E15" w:rsidRDefault="00C04E15" w:rsidP="00625B41">
      <w:pPr>
        <w:jc w:val="left"/>
        <w:rPr>
          <w:sz w:val="24"/>
          <w:szCs w:val="24"/>
        </w:rPr>
      </w:pPr>
      <w:r w:rsidRPr="000A76D6">
        <w:rPr>
          <w:rFonts w:hint="eastAsia"/>
          <w:sz w:val="24"/>
          <w:szCs w:val="24"/>
        </w:rPr>
        <w:t>4</w:t>
      </w:r>
      <w:r w:rsidRPr="000A76D6">
        <w:rPr>
          <w:rFonts w:hint="eastAsia"/>
          <w:sz w:val="24"/>
          <w:szCs w:val="24"/>
        </w:rPr>
        <w:t>、新增电表位置</w:t>
      </w:r>
      <w:r w:rsidRPr="000A76D6">
        <w:rPr>
          <w:rFonts w:hint="eastAsia"/>
          <w:sz w:val="24"/>
          <w:szCs w:val="24"/>
        </w:rPr>
        <w:t>4</w:t>
      </w:r>
      <w:r w:rsidRPr="000A76D6">
        <w:rPr>
          <w:rFonts w:hint="eastAsia"/>
          <w:sz w:val="24"/>
          <w:szCs w:val="24"/>
        </w:rPr>
        <w:t>处</w:t>
      </w:r>
      <w:r w:rsidR="00B41545" w:rsidRPr="000A76D6">
        <w:rPr>
          <w:rFonts w:hint="eastAsia"/>
          <w:sz w:val="24"/>
          <w:szCs w:val="24"/>
        </w:rPr>
        <w:t>，共计</w:t>
      </w:r>
      <w:r w:rsidR="00B41545" w:rsidRPr="000A76D6">
        <w:rPr>
          <w:rFonts w:hint="eastAsia"/>
          <w:sz w:val="24"/>
          <w:szCs w:val="24"/>
        </w:rPr>
        <w:t>10</w:t>
      </w:r>
      <w:r w:rsidR="00B41545" w:rsidRPr="000A76D6">
        <w:rPr>
          <w:rFonts w:hint="eastAsia"/>
          <w:sz w:val="24"/>
          <w:szCs w:val="24"/>
        </w:rPr>
        <w:t>块表以及相应的互感器</w:t>
      </w:r>
    </w:p>
    <w:p w:rsidR="00AE0A6C" w:rsidRPr="000A76D6" w:rsidRDefault="00AE0A6C" w:rsidP="00625B41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三、施工：需要有施工资质，负责安装调试</w:t>
      </w:r>
    </w:p>
    <w:sectPr w:rsidR="00AE0A6C" w:rsidRPr="000A76D6" w:rsidSect="00E72C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21A3" w:rsidRDefault="00ED21A3" w:rsidP="00625B41">
      <w:r>
        <w:separator/>
      </w:r>
    </w:p>
  </w:endnote>
  <w:endnote w:type="continuationSeparator" w:id="0">
    <w:p w:rsidR="00ED21A3" w:rsidRDefault="00ED21A3" w:rsidP="00625B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21A3" w:rsidRDefault="00ED21A3" w:rsidP="00625B41">
      <w:r>
        <w:separator/>
      </w:r>
    </w:p>
  </w:footnote>
  <w:footnote w:type="continuationSeparator" w:id="0">
    <w:p w:rsidR="00ED21A3" w:rsidRDefault="00ED21A3" w:rsidP="00625B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5B41"/>
    <w:rsid w:val="000A1BAE"/>
    <w:rsid w:val="000A2687"/>
    <w:rsid w:val="000A76D6"/>
    <w:rsid w:val="00112736"/>
    <w:rsid w:val="001306BA"/>
    <w:rsid w:val="001807C5"/>
    <w:rsid w:val="001871C9"/>
    <w:rsid w:val="00204468"/>
    <w:rsid w:val="00325955"/>
    <w:rsid w:val="00492682"/>
    <w:rsid w:val="004D7E72"/>
    <w:rsid w:val="00625B41"/>
    <w:rsid w:val="00695BC9"/>
    <w:rsid w:val="00926677"/>
    <w:rsid w:val="009A5712"/>
    <w:rsid w:val="00AE0A6C"/>
    <w:rsid w:val="00B41545"/>
    <w:rsid w:val="00C04E15"/>
    <w:rsid w:val="00E72CE5"/>
    <w:rsid w:val="00ED21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C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5B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5B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5B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5B41"/>
    <w:rPr>
      <w:sz w:val="18"/>
      <w:szCs w:val="18"/>
    </w:rPr>
  </w:style>
  <w:style w:type="table" w:styleId="a5">
    <w:name w:val="Table Grid"/>
    <w:basedOn w:val="a1"/>
    <w:uiPriority w:val="59"/>
    <w:rsid w:val="00625B4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30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473</Characters>
  <Application>Microsoft Office Word</Application>
  <DocSecurity>0</DocSecurity>
  <Lines>3</Lines>
  <Paragraphs>1</Paragraphs>
  <ScaleCrop>false</ScaleCrop>
  <Company>微软中国</Company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微软用户</cp:lastModifiedBy>
  <cp:revision>2</cp:revision>
  <dcterms:created xsi:type="dcterms:W3CDTF">2021-07-12T08:40:00Z</dcterms:created>
  <dcterms:modified xsi:type="dcterms:W3CDTF">2021-07-12T08:40:00Z</dcterms:modified>
</cp:coreProperties>
</file>